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D27D" w14:textId="77777777"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Vážení spoluobčané, srdečně Vás zveme k návštěvě fotbalového utkání III. třídy skupiny B mezi mužstvy Tatranu Halenkov „B“ a Valašskou Senicí. Zápas se uskuteční v sobotu 4. května od 16.30 hod na hřišti Tatranu. Po celou dobu utkání bude na hřišti otevřeno občerstvení.</w:t>
      </w:r>
    </w:p>
    <w:p w14:paraId="3272AB17" w14:textId="4DBEBFC4"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 V neděli 5. května 2024 můžete povzbudit naše hráče Tatranu Halenkov „A“, kteří odehrají své utkání I.B třídy skupiny A na hřišti v Ludkovicích od 16.30 hod.</w:t>
      </w:r>
    </w:p>
    <w:p w14:paraId="48A72CFE" w14:textId="77777777" w:rsid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</w:p>
    <w:p w14:paraId="4BC3F22A" w14:textId="502BD5D8"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Vážení občané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, 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tento pátek 3.5. proběhne přímý prodej ovoce-zeleniny fa Velič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, která nabízí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 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brambory, cibule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, 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česnek, jablka,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 hrušky, jahody a další...</w:t>
      </w:r>
    </w:p>
    <w:p w14:paraId="372E0A87" w14:textId="65744F91"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V nabídce také prací prostředky z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 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Německa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.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 </w:t>
      </w:r>
    </w:p>
    <w:p w14:paraId="3A4AF2B8" w14:textId="77777777"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Prodej se uskuteční v 15:10-15:30 u Jednoty </w:t>
      </w:r>
    </w:p>
    <w:p w14:paraId="684E5F99" w14:textId="3A1D58C0"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Upozornění: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 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Během přejezdu může dojít ke zpoždění.</w:t>
      </w:r>
    </w:p>
    <w:p w14:paraId="6BA20843" w14:textId="70FACFD0" w:rsid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Děkujeme a těšíme se na Vaš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i</w:t>
      </w:r>
      <w:r w:rsidRPr="004A3E1E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 návštěvu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.</w:t>
      </w:r>
    </w:p>
    <w:p w14:paraId="20343A8B" w14:textId="77777777" w:rsid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</w:p>
    <w:p w14:paraId="4EB96902" w14:textId="77777777" w:rsidR="004A3E1E" w:rsidRPr="004A3E1E" w:rsidRDefault="004A3E1E" w:rsidP="004A3E1E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>Studénka Drůbež </w:t>
      </w:r>
    </w:p>
    <w:p w14:paraId="30ABD9A3" w14:textId="77777777" w:rsidR="004A3E1E" w:rsidRDefault="004A3E1E" w:rsidP="004A3E1E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 xml:space="preserve">Nabízí k </w:t>
      </w:r>
      <w:r w:rsidRPr="004A3E1E">
        <w:rPr>
          <w:rFonts w:ascii="Calibri" w:hAnsi="Calibri" w:cs="Calibri"/>
          <w:sz w:val="40"/>
          <w:szCs w:val="40"/>
        </w:rPr>
        <w:t>prodeji:</w:t>
      </w:r>
      <w:r w:rsidRPr="004A3E1E">
        <w:rPr>
          <w:rFonts w:ascii="Calibri" w:hAnsi="Calibri" w:cs="Calibri"/>
          <w:sz w:val="40"/>
          <w:szCs w:val="40"/>
        </w:rPr>
        <w:t xml:space="preserve"> Chovné kohouty, kuřice různých barev, </w:t>
      </w:r>
      <w:r w:rsidRPr="004A3E1E">
        <w:rPr>
          <w:rFonts w:ascii="Calibri" w:hAnsi="Calibri" w:cs="Calibri"/>
          <w:sz w:val="40"/>
          <w:szCs w:val="40"/>
        </w:rPr>
        <w:t xml:space="preserve">kačeny, </w:t>
      </w:r>
      <w:proofErr w:type="spellStart"/>
      <w:r w:rsidRPr="004A3E1E">
        <w:rPr>
          <w:rFonts w:ascii="Calibri" w:hAnsi="Calibri" w:cs="Calibri"/>
          <w:sz w:val="40"/>
          <w:szCs w:val="40"/>
        </w:rPr>
        <w:t>husokačeny</w:t>
      </w:r>
      <w:proofErr w:type="spellEnd"/>
      <w:r w:rsidRPr="004A3E1E">
        <w:rPr>
          <w:rFonts w:ascii="Calibri" w:hAnsi="Calibri" w:cs="Calibri"/>
          <w:sz w:val="40"/>
          <w:szCs w:val="40"/>
        </w:rPr>
        <w:t>, krůty, krmné směsi a vitamíny. Nabídka prodeje se může změnit. </w:t>
      </w:r>
    </w:p>
    <w:p w14:paraId="1AC89F6D" w14:textId="77777777" w:rsidR="004A3E1E" w:rsidRDefault="004A3E1E" w:rsidP="004A3E1E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> Datum: 3.5.2024</w:t>
      </w:r>
    </w:p>
    <w:p w14:paraId="26D97E7D" w14:textId="7BE1A6CA" w:rsidR="004A3E1E" w:rsidRPr="004A3E1E" w:rsidRDefault="004A3E1E" w:rsidP="004A3E1E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>Čas:</w:t>
      </w:r>
      <w:r w:rsidRPr="004A3E1E">
        <w:rPr>
          <w:rFonts w:ascii="Calibri" w:hAnsi="Calibri" w:cs="Calibri"/>
          <w:sz w:val="40"/>
          <w:szCs w:val="40"/>
        </w:rPr>
        <w:t xml:space="preserve"> 12:15 - 12:30</w:t>
      </w:r>
    </w:p>
    <w:p w14:paraId="00D65436" w14:textId="4034A9CE" w:rsidR="004A3E1E" w:rsidRPr="004A3E1E" w:rsidRDefault="004A3E1E" w:rsidP="004A3E1E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>Místo:</w:t>
      </w:r>
      <w:r w:rsidRPr="004A3E1E">
        <w:rPr>
          <w:rFonts w:ascii="Calibri" w:hAnsi="Calibri" w:cs="Calibri"/>
          <w:sz w:val="40"/>
          <w:szCs w:val="40"/>
        </w:rPr>
        <w:t xml:space="preserve"> </w:t>
      </w:r>
      <w:r w:rsidRPr="004A3E1E">
        <w:rPr>
          <w:rFonts w:ascii="Calibri" w:hAnsi="Calibri" w:cs="Calibri"/>
          <w:sz w:val="40"/>
          <w:szCs w:val="40"/>
        </w:rPr>
        <w:t>Halenkov – u</w:t>
      </w:r>
      <w:r w:rsidRPr="004A3E1E">
        <w:rPr>
          <w:rFonts w:ascii="Calibri" w:hAnsi="Calibri" w:cs="Calibri"/>
          <w:sz w:val="40"/>
          <w:szCs w:val="40"/>
        </w:rPr>
        <w:t xml:space="preserve"> nákupního střediska </w:t>
      </w:r>
    </w:p>
    <w:p w14:paraId="1300804C" w14:textId="77777777" w:rsid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</w:p>
    <w:p w14:paraId="569436C3" w14:textId="77777777" w:rsid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</w:p>
    <w:p w14:paraId="6BC48D70" w14:textId="77777777"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</w:p>
    <w:p w14:paraId="7788D638" w14:textId="77777777" w:rsidR="00E8696B" w:rsidRDefault="00E8696B"/>
    <w:sectPr w:rsidR="00E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E"/>
    <w:rsid w:val="003D019A"/>
    <w:rsid w:val="004A3E1E"/>
    <w:rsid w:val="00E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B274"/>
  <w15:chartTrackingRefBased/>
  <w15:docId w15:val="{1B0726AD-F129-4EDC-951A-085B0A8B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1</cp:revision>
  <dcterms:created xsi:type="dcterms:W3CDTF">2024-05-02T06:51:00Z</dcterms:created>
  <dcterms:modified xsi:type="dcterms:W3CDTF">2024-05-02T07:00:00Z</dcterms:modified>
</cp:coreProperties>
</file>