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EF473C" w14:textId="694FDEEF" w:rsidR="004120B5" w:rsidRPr="005E10DA" w:rsidRDefault="004120B5" w:rsidP="005E10D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</w:t>
      </w:r>
      <w:r w:rsidR="00B109C7" w:rsidRPr="00B109C7">
        <w:rPr>
          <w:b/>
          <w:bCs/>
          <w:sz w:val="28"/>
          <w:szCs w:val="28"/>
        </w:rPr>
        <w:t>Hlášení místního rozhlasu dne</w:t>
      </w:r>
      <w:r w:rsidR="00441A78">
        <w:rPr>
          <w:b/>
          <w:bCs/>
          <w:sz w:val="28"/>
          <w:szCs w:val="28"/>
        </w:rPr>
        <w:t xml:space="preserve"> 24</w:t>
      </w:r>
      <w:r w:rsidR="005E10DA">
        <w:rPr>
          <w:b/>
          <w:bCs/>
          <w:sz w:val="28"/>
          <w:szCs w:val="28"/>
        </w:rPr>
        <w:t>. 4. 2020</w:t>
      </w:r>
    </w:p>
    <w:p w14:paraId="5F181910" w14:textId="3A8673AC" w:rsidR="003C684E" w:rsidRDefault="003C684E" w:rsidP="004120B5">
      <w:pPr>
        <w:jc w:val="both"/>
        <w:rPr>
          <w:sz w:val="28"/>
          <w:szCs w:val="28"/>
        </w:rPr>
      </w:pPr>
    </w:p>
    <w:p w14:paraId="531066CC" w14:textId="0AED0250" w:rsidR="003C684E" w:rsidRDefault="009B20D4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Studénka drůbež nabízí k prodeji. Kuřice 22 týdnů, chovné kohouty, krůty, housata, </w:t>
      </w:r>
      <w:proofErr w:type="spellStart"/>
      <w:r>
        <w:rPr>
          <w:sz w:val="28"/>
          <w:szCs w:val="28"/>
        </w:rPr>
        <w:t>husokačeny</w:t>
      </w:r>
      <w:proofErr w:type="spellEnd"/>
      <w:r>
        <w:rPr>
          <w:sz w:val="28"/>
          <w:szCs w:val="28"/>
        </w:rPr>
        <w:t xml:space="preserve">, káčata, brojlerová kuřata, </w:t>
      </w:r>
      <w:proofErr w:type="spellStart"/>
      <w:r>
        <w:rPr>
          <w:sz w:val="28"/>
          <w:szCs w:val="28"/>
        </w:rPr>
        <w:t>kalimera</w:t>
      </w:r>
      <w:proofErr w:type="spellEnd"/>
      <w:r>
        <w:rPr>
          <w:sz w:val="28"/>
          <w:szCs w:val="28"/>
        </w:rPr>
        <w:t xml:space="preserve">, krmné směsi a vitamíny. Prodej se uskuteční 24. 4. 2020 v době od 12.30 -12.45 hod. v Halenkově u nákupního střediska. </w:t>
      </w:r>
    </w:p>
    <w:p w14:paraId="417E7CD2" w14:textId="2C876240" w:rsidR="009B20D4" w:rsidRDefault="009B20D4" w:rsidP="004120B5">
      <w:pPr>
        <w:jc w:val="both"/>
        <w:rPr>
          <w:sz w:val="28"/>
          <w:szCs w:val="28"/>
        </w:rPr>
      </w:pPr>
    </w:p>
    <w:p w14:paraId="60D1028C" w14:textId="6A5AE7F4" w:rsidR="009B20D4" w:rsidRDefault="009B20D4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Zelenina </w:t>
      </w:r>
      <w:proofErr w:type="spellStart"/>
      <w:r>
        <w:rPr>
          <w:sz w:val="28"/>
          <w:szCs w:val="28"/>
        </w:rPr>
        <w:t>Juvita</w:t>
      </w:r>
      <w:proofErr w:type="spellEnd"/>
      <w:r>
        <w:rPr>
          <w:sz w:val="28"/>
          <w:szCs w:val="28"/>
        </w:rPr>
        <w:t xml:space="preserve"> Uherský Brod bude v pondělí 27. 4. 2020 od 11.15 do 11.30 hodin prodávat konzumní brambory z Vysočiny, cibuli, česnek, jablka, žampiony, hlívu ústřičnou a další ovoce a zeleninu. Dále nabízí český med a olejové svíčky 10,- Kč/ks. </w:t>
      </w:r>
    </w:p>
    <w:p w14:paraId="3C816870" w14:textId="7218A7E0" w:rsidR="001526F4" w:rsidRDefault="001526F4" w:rsidP="004120B5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Andra</w:t>
      </w:r>
      <w:proofErr w:type="spellEnd"/>
      <w:r>
        <w:rPr>
          <w:sz w:val="28"/>
          <w:szCs w:val="28"/>
        </w:rPr>
        <w:t xml:space="preserve"> ovoce  - zelenina bude tuto sobotu 25. dubna 2020 prodávat: červené jablka, žluté </w:t>
      </w:r>
      <w:proofErr w:type="spellStart"/>
      <w:r>
        <w:rPr>
          <w:sz w:val="28"/>
          <w:szCs w:val="28"/>
        </w:rPr>
        <w:t>Goldeny</w:t>
      </w:r>
      <w:proofErr w:type="spellEnd"/>
      <w:r>
        <w:rPr>
          <w:sz w:val="28"/>
          <w:szCs w:val="28"/>
        </w:rPr>
        <w:t xml:space="preserve">, brambory žluté, červené, balení 25 kg, cibuli – bal. 5 kg, česnek a červené sadbové brambory </w:t>
      </w:r>
      <w:proofErr w:type="spellStart"/>
      <w:r>
        <w:rPr>
          <w:sz w:val="28"/>
          <w:szCs w:val="28"/>
        </w:rPr>
        <w:t>Camel</w:t>
      </w:r>
      <w:proofErr w:type="spellEnd"/>
      <w:r>
        <w:rPr>
          <w:sz w:val="28"/>
          <w:szCs w:val="28"/>
        </w:rPr>
        <w:t xml:space="preserve"> – bal. 10 kg.  Ke každému zakoupenému pytli brambor dostanete 1 kg cibule zdarma.  Prodej se uskuteční od 12.30 hodin do 13.00 hodin u Domu služeb. </w:t>
      </w:r>
    </w:p>
    <w:p w14:paraId="60FBC608" w14:textId="35E909BB" w:rsidR="004120B5" w:rsidRDefault="004120B5" w:rsidP="004120B5">
      <w:pPr>
        <w:jc w:val="both"/>
        <w:rPr>
          <w:sz w:val="28"/>
          <w:szCs w:val="28"/>
        </w:rPr>
      </w:pPr>
    </w:p>
    <w:p w14:paraId="48272931" w14:textId="216429F9" w:rsidR="004120B5" w:rsidRDefault="004120B5" w:rsidP="004120B5">
      <w:pPr>
        <w:jc w:val="both"/>
        <w:rPr>
          <w:sz w:val="28"/>
          <w:szCs w:val="28"/>
        </w:rPr>
      </w:pPr>
    </w:p>
    <w:p w14:paraId="1AAB01E3" w14:textId="2D741F6F" w:rsidR="004120B5" w:rsidRDefault="004120B5" w:rsidP="004120B5">
      <w:pPr>
        <w:jc w:val="both"/>
        <w:rPr>
          <w:sz w:val="28"/>
          <w:szCs w:val="28"/>
        </w:rPr>
      </w:pPr>
    </w:p>
    <w:p w14:paraId="4C96323E" w14:textId="39125748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0FAB2812" w14:textId="342CF5E2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BE1B38C" w14:textId="77777777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CDA6211" w14:textId="20F0F860" w:rsidR="00ED770C" w:rsidRDefault="00ED770C" w:rsidP="00B109C7">
      <w:pPr>
        <w:jc w:val="center"/>
        <w:rPr>
          <w:b/>
          <w:bCs/>
          <w:sz w:val="28"/>
          <w:szCs w:val="28"/>
        </w:rPr>
      </w:pPr>
    </w:p>
    <w:p w14:paraId="1437549D" w14:textId="6E2D7B84" w:rsidR="00983F65" w:rsidRPr="00ED770C" w:rsidRDefault="00983F65" w:rsidP="00983F65">
      <w:pPr>
        <w:jc w:val="both"/>
      </w:pPr>
    </w:p>
    <w:p w14:paraId="2B6F557D" w14:textId="7EB84405" w:rsidR="00470602" w:rsidRPr="00B109C7" w:rsidRDefault="00470602"/>
    <w:sectPr w:rsidR="00470602" w:rsidRPr="00B10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A5031"/>
    <w:rsid w:val="000E715E"/>
    <w:rsid w:val="00103C2D"/>
    <w:rsid w:val="0013536A"/>
    <w:rsid w:val="001526F4"/>
    <w:rsid w:val="00285296"/>
    <w:rsid w:val="00370FE4"/>
    <w:rsid w:val="00384339"/>
    <w:rsid w:val="003C684E"/>
    <w:rsid w:val="004120B5"/>
    <w:rsid w:val="00441A78"/>
    <w:rsid w:val="00470602"/>
    <w:rsid w:val="004E4799"/>
    <w:rsid w:val="005E10DA"/>
    <w:rsid w:val="006E6D6B"/>
    <w:rsid w:val="0070702E"/>
    <w:rsid w:val="007C5913"/>
    <w:rsid w:val="00801550"/>
    <w:rsid w:val="0083283E"/>
    <w:rsid w:val="00983F65"/>
    <w:rsid w:val="009B20D4"/>
    <w:rsid w:val="009E436B"/>
    <w:rsid w:val="00B109C7"/>
    <w:rsid w:val="00C14053"/>
    <w:rsid w:val="00ED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133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Matrika</cp:lastModifiedBy>
  <cp:revision>36</cp:revision>
  <cp:lastPrinted>2020-04-09T06:51:00Z</cp:lastPrinted>
  <dcterms:created xsi:type="dcterms:W3CDTF">2020-03-31T06:26:00Z</dcterms:created>
  <dcterms:modified xsi:type="dcterms:W3CDTF">2020-04-22T11:30:00Z</dcterms:modified>
</cp:coreProperties>
</file>